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47F335C2" w:rsidR="0079650D" w:rsidRPr="000D6B2E" w:rsidRDefault="000D6E8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石綿作業主任者技能講習</w:t>
      </w:r>
      <w:r w:rsidR="0079650D" w:rsidRPr="000D6B2E">
        <w:rPr>
          <w:rFonts w:ascii="ＭＳ ゴシック" w:eastAsia="ＭＳ ゴシック" w:hAnsi="ＭＳ 明朝" w:hint="eastAsia"/>
          <w:sz w:val="32"/>
          <w:szCs w:val="32"/>
        </w:rPr>
        <w:t>受講申込書</w:t>
      </w:r>
    </w:p>
    <w:p w14:paraId="5C88EA7B" w14:textId="3D3B7CC1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CCE0E43" w14:textId="77777777" w:rsidR="007651FA" w:rsidRP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12"/>
          <w:szCs w:val="12"/>
        </w:rPr>
      </w:pPr>
    </w:p>
    <w:p w14:paraId="0B984BF3" w14:textId="284F6AA2" w:rsidR="000D6B2E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                    仙台会場 ・ </w:t>
      </w:r>
      <w:r w:rsidR="001867E1">
        <w:rPr>
          <w:rFonts w:ascii="ＭＳ ゴシック" w:eastAsia="ＭＳ ゴシック" w:hAnsi="ＭＳ ゴシック" w:hint="eastAsia"/>
          <w:b/>
          <w:bCs/>
          <w:sz w:val="22"/>
        </w:rPr>
        <w:t>仙南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会場  </w:t>
      </w:r>
      <w:r w:rsidRPr="00C83DC4">
        <w:rPr>
          <w:rFonts w:ascii="ＭＳ ゴシック" w:eastAsia="ＭＳ ゴシック" w:hAnsi="ＭＳ ゴシック" w:hint="eastAsia"/>
          <w:sz w:val="22"/>
        </w:rPr>
        <w:t>（受講会場を○で囲んで下さい）</w:t>
      </w:r>
    </w:p>
    <w:p w14:paraId="1B6C27E5" w14:textId="77777777" w:rsid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00237D70" w14:textId="77777777" w:rsidR="001B1EAE" w:rsidRDefault="00E351CD" w:rsidP="001B1EAE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32B8E135" w14:textId="45559AE1" w:rsidR="0024781C" w:rsidRPr="001B1EAE" w:rsidRDefault="000D6E8A" w:rsidP="001B1EAE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20239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3734A5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A6E1" w14:textId="77777777" w:rsidR="0023768D" w:rsidRDefault="0023768D" w:rsidP="00904C18">
      <w:r>
        <w:separator/>
      </w:r>
    </w:p>
  </w:endnote>
  <w:endnote w:type="continuationSeparator" w:id="0">
    <w:p w14:paraId="5C06967F" w14:textId="77777777" w:rsidR="0023768D" w:rsidRDefault="0023768D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EB90" w14:textId="77777777" w:rsidR="0023768D" w:rsidRDefault="0023768D" w:rsidP="00904C18">
      <w:r>
        <w:separator/>
      </w:r>
    </w:p>
  </w:footnote>
  <w:footnote w:type="continuationSeparator" w:id="0">
    <w:p w14:paraId="32EBAEDA" w14:textId="77777777" w:rsidR="0023768D" w:rsidRDefault="0023768D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867E1"/>
    <w:rsid w:val="00190D21"/>
    <w:rsid w:val="001B1EAE"/>
    <w:rsid w:val="001B4BCD"/>
    <w:rsid w:val="001E6384"/>
    <w:rsid w:val="001E7EDC"/>
    <w:rsid w:val="001F49DD"/>
    <w:rsid w:val="001F78DE"/>
    <w:rsid w:val="0022181B"/>
    <w:rsid w:val="002250F6"/>
    <w:rsid w:val="0023079C"/>
    <w:rsid w:val="0023768D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3212BF"/>
    <w:rsid w:val="00337C72"/>
    <w:rsid w:val="00346AB5"/>
    <w:rsid w:val="0036218D"/>
    <w:rsid w:val="00362ECD"/>
    <w:rsid w:val="00365154"/>
    <w:rsid w:val="003674B5"/>
    <w:rsid w:val="003734A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32345"/>
    <w:rsid w:val="00585A19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1FA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F1124"/>
    <w:rsid w:val="007F63E7"/>
    <w:rsid w:val="00802136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5038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3</cp:revision>
  <cp:lastPrinted>2016-02-23T00:46:00Z</cp:lastPrinted>
  <dcterms:created xsi:type="dcterms:W3CDTF">2024-03-27T06:39:00Z</dcterms:created>
  <dcterms:modified xsi:type="dcterms:W3CDTF">2026-02-05T05:49:00Z</dcterms:modified>
</cp:coreProperties>
</file>